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4641"/>
        <w:gridCol w:w="4714"/>
      </w:tblGrid>
      <w:tr w:rsidR="00DC6C8D" w:rsidRPr="00DC6C8D" w:rsidTr="00607AB3">
        <w:tc>
          <w:tcPr>
            <w:tcW w:w="4785" w:type="dxa"/>
          </w:tcPr>
          <w:p w:rsidR="00DC6C8D" w:rsidRPr="00DC6C8D" w:rsidRDefault="00DC6C8D" w:rsidP="00607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6C8D" w:rsidRPr="00DC6C8D" w:rsidRDefault="00DC6C8D" w:rsidP="00607AB3">
            <w:pPr>
              <w:pStyle w:val="1"/>
              <w:spacing w:before="0" w:after="0"/>
              <w:jc w:val="right"/>
              <w:rPr>
                <w:b w:val="0"/>
                <w:sz w:val="24"/>
              </w:rPr>
            </w:pPr>
            <w:r w:rsidRPr="00DC6C8D">
              <w:rPr>
                <w:b w:val="0"/>
                <w:sz w:val="24"/>
              </w:rPr>
              <w:t>Утверждено</w:t>
            </w:r>
          </w:p>
          <w:p w:rsidR="00DC6C8D" w:rsidRPr="00DC6C8D" w:rsidRDefault="00DC6C8D" w:rsidP="00607AB3">
            <w:pPr>
              <w:jc w:val="right"/>
              <w:rPr>
                <w:rFonts w:ascii="Times New Roman" w:hAnsi="Times New Roman" w:cs="Times New Roman"/>
              </w:rPr>
            </w:pPr>
            <w:r w:rsidRPr="00DC6C8D">
              <w:rPr>
                <w:rFonts w:ascii="Times New Roman" w:hAnsi="Times New Roman" w:cs="Times New Roman"/>
              </w:rPr>
              <w:t>распоряжением администрации</w:t>
            </w:r>
          </w:p>
          <w:p w:rsidR="00DC6C8D" w:rsidRPr="00DC6C8D" w:rsidRDefault="00DC6C8D" w:rsidP="00607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C8D">
              <w:rPr>
                <w:rFonts w:ascii="Times New Roman" w:hAnsi="Times New Roman" w:cs="Times New Roman"/>
              </w:rPr>
              <w:t>от_______№__________</w:t>
            </w:r>
          </w:p>
        </w:tc>
      </w:tr>
    </w:tbl>
    <w:p w:rsidR="00DC6C8D" w:rsidRPr="001A76E9" w:rsidRDefault="00DC6C8D" w:rsidP="00DC6C8D">
      <w:pPr>
        <w:rPr>
          <w:rFonts w:ascii="Times New Roman" w:hAnsi="Times New Roman" w:cs="Times New Roman"/>
          <w:b/>
          <w:sz w:val="24"/>
          <w:szCs w:val="24"/>
        </w:rPr>
      </w:pPr>
    </w:p>
    <w:p w:rsidR="00DC6C8D" w:rsidRPr="001A76E9" w:rsidRDefault="00DC6C8D" w:rsidP="00DC6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D" w:rsidRPr="001A76E9" w:rsidRDefault="00DC6C8D" w:rsidP="00DC6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D" w:rsidRPr="001A76E9" w:rsidRDefault="00DC6C8D" w:rsidP="00DC6C8D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A76E9">
        <w:rPr>
          <w:rFonts w:ascii="Times New Roman" w:hAnsi="Times New Roman"/>
          <w:i w:val="0"/>
          <w:sz w:val="24"/>
          <w:szCs w:val="24"/>
        </w:rPr>
        <w:t xml:space="preserve">ПОЛОЖЕНИЕ </w:t>
      </w:r>
    </w:p>
    <w:p w:rsidR="00DC6C8D" w:rsidRPr="001A76E9" w:rsidRDefault="00DC6C8D" w:rsidP="00DC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9">
        <w:rPr>
          <w:rFonts w:ascii="Times New Roman" w:hAnsi="Times New Roman" w:cs="Times New Roman"/>
          <w:b/>
          <w:sz w:val="24"/>
          <w:szCs w:val="24"/>
        </w:rPr>
        <w:t>Фестиваля интеллектуальных игр «</w:t>
      </w:r>
      <w:proofErr w:type="gramStart"/>
      <w:r w:rsidRPr="001A76E9">
        <w:rPr>
          <w:rFonts w:ascii="Times New Roman" w:hAnsi="Times New Roman" w:cs="Times New Roman"/>
          <w:b/>
          <w:sz w:val="24"/>
          <w:szCs w:val="24"/>
        </w:rPr>
        <w:t>Что ?</w:t>
      </w:r>
      <w:proofErr w:type="gramEnd"/>
      <w:r w:rsidRPr="001A76E9">
        <w:rPr>
          <w:rFonts w:ascii="Times New Roman" w:hAnsi="Times New Roman" w:cs="Times New Roman"/>
          <w:b/>
          <w:sz w:val="24"/>
          <w:szCs w:val="24"/>
        </w:rPr>
        <w:t xml:space="preserve"> Где? Когда? </w:t>
      </w:r>
    </w:p>
    <w:p w:rsidR="00DC6C8D" w:rsidRPr="001A76E9" w:rsidRDefault="00DC6C8D" w:rsidP="00DC6C8D">
      <w:pPr>
        <w:rPr>
          <w:rFonts w:ascii="Times New Roman" w:hAnsi="Times New Roman" w:cs="Times New Roman"/>
          <w:sz w:val="24"/>
          <w:szCs w:val="24"/>
        </w:rPr>
      </w:pPr>
    </w:p>
    <w:p w:rsidR="00DC6C8D" w:rsidRPr="001A76E9" w:rsidRDefault="00DC6C8D" w:rsidP="00DC6C8D">
      <w:pPr>
        <w:rPr>
          <w:rFonts w:ascii="Times New Roman" w:hAnsi="Times New Roman" w:cs="Times New Roman"/>
          <w:sz w:val="24"/>
          <w:szCs w:val="24"/>
        </w:rPr>
      </w:pPr>
    </w:p>
    <w:p w:rsidR="00DC6C8D" w:rsidRPr="001A76E9" w:rsidRDefault="00DC6C8D" w:rsidP="00DC6C8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9">
        <w:rPr>
          <w:rFonts w:ascii="Times New Roman" w:hAnsi="Times New Roman" w:cs="Times New Roman"/>
          <w:b/>
          <w:sz w:val="24"/>
          <w:szCs w:val="24"/>
        </w:rPr>
        <w:t xml:space="preserve">Цели и задачи Фестиваля 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1.1. Фестиваль интеллектуальных игр «Что? Где? Когда?» (в дальнейшем – фестиваль) проводится с целью популяризации и дальнейшего развития движения интеллектуальных игр среди населения, выявления сильнейших команд,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1.2. Предусматривается решение следующих задач: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привлечение населения   к участию в мероприятиях, направленных на проведение досуга с интенсивной интеллектуальной направленностью;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создание новых команд и клубов;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активизация деятельности в уже существующих клубах, спортивная борьба за право попасть в число лучших команд;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 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C8D" w:rsidRPr="001A76E9" w:rsidRDefault="00DC6C8D" w:rsidP="00DC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9">
        <w:rPr>
          <w:rFonts w:ascii="Times New Roman" w:hAnsi="Times New Roman" w:cs="Times New Roman"/>
          <w:b/>
          <w:sz w:val="24"/>
          <w:szCs w:val="24"/>
        </w:rPr>
        <w:t>2. Руководство Фестиваля</w:t>
      </w:r>
    </w:p>
    <w:p w:rsidR="00DC6C8D" w:rsidRPr="001A76E9" w:rsidRDefault="00DC6C8D" w:rsidP="00DC6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D" w:rsidRPr="001A76E9" w:rsidRDefault="00DC6C8D" w:rsidP="00DC6C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Учредителем </w:t>
      </w:r>
      <w:proofErr w:type="gramStart"/>
      <w:r w:rsidRPr="001A76E9">
        <w:rPr>
          <w:rFonts w:ascii="Times New Roman" w:hAnsi="Times New Roman" w:cs="Times New Roman"/>
          <w:sz w:val="24"/>
          <w:szCs w:val="24"/>
        </w:rPr>
        <w:t>Фестиваля  является</w:t>
      </w:r>
      <w:proofErr w:type="gramEnd"/>
      <w:r w:rsidRPr="001A76E9">
        <w:rPr>
          <w:rFonts w:ascii="Times New Roman" w:hAnsi="Times New Roman" w:cs="Times New Roman"/>
          <w:sz w:val="24"/>
          <w:szCs w:val="24"/>
        </w:rPr>
        <w:t xml:space="preserve"> Администрация  Курортного района Санкт-Петербурга. Положение о Фестивале утверждает глава Администрации Курортного района Санкт-Петербурга.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     </w:t>
      </w:r>
      <w:r w:rsidRPr="001A76E9">
        <w:rPr>
          <w:rFonts w:ascii="Times New Roman" w:hAnsi="Times New Roman" w:cs="Times New Roman"/>
          <w:sz w:val="24"/>
          <w:szCs w:val="24"/>
        </w:rPr>
        <w:tab/>
        <w:t>Координацию и проведение Фестиваля осуществ</w:t>
      </w:r>
      <w:r w:rsidR="000B7C56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1A76E9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культуры «Дом культуры и творчества Курортного района», которое: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- проводит организационно-методическую </w:t>
      </w:r>
      <w:proofErr w:type="gramStart"/>
      <w:r w:rsidRPr="001A76E9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1A76E9">
        <w:rPr>
          <w:rFonts w:ascii="Times New Roman" w:hAnsi="Times New Roman" w:cs="Times New Roman"/>
          <w:sz w:val="24"/>
          <w:szCs w:val="24"/>
        </w:rPr>
        <w:t xml:space="preserve"> подготовке к Фестивалю;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- разрабатывает атрибутику Фестиваля и организует выпуск полиграфической продукции;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- осуществляет связь со средствами массовой информации;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- утверждает программу </w:t>
      </w:r>
      <w:proofErr w:type="gramStart"/>
      <w:r w:rsidRPr="001A76E9">
        <w:rPr>
          <w:rFonts w:ascii="Times New Roman" w:hAnsi="Times New Roman" w:cs="Times New Roman"/>
          <w:sz w:val="24"/>
          <w:szCs w:val="24"/>
        </w:rPr>
        <w:t>мероприятия ;</w:t>
      </w:r>
      <w:proofErr w:type="gramEnd"/>
    </w:p>
    <w:p w:rsidR="00DC6C8D" w:rsidRPr="001A76E9" w:rsidRDefault="00DC6C8D" w:rsidP="00DC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9">
        <w:rPr>
          <w:rFonts w:ascii="Times New Roman" w:hAnsi="Times New Roman" w:cs="Times New Roman"/>
          <w:b/>
          <w:sz w:val="24"/>
          <w:szCs w:val="24"/>
        </w:rPr>
        <w:t>3. Сроки и порядок проведения Фестиваля</w:t>
      </w:r>
    </w:p>
    <w:p w:rsidR="00DC6C8D" w:rsidRPr="001A76E9" w:rsidRDefault="00BF5419" w:rsidP="00DC6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фестиваля пройдут две</w:t>
      </w:r>
      <w:r w:rsidR="00DC6C8D" w:rsidRPr="001A76E9">
        <w:rPr>
          <w:rFonts w:ascii="Times New Roman" w:hAnsi="Times New Roman" w:cs="Times New Roman"/>
          <w:b/>
          <w:sz w:val="24"/>
          <w:szCs w:val="24"/>
        </w:rPr>
        <w:t xml:space="preserve"> игры: </w:t>
      </w:r>
      <w:r>
        <w:rPr>
          <w:rFonts w:ascii="Times New Roman" w:hAnsi="Times New Roman" w:cs="Times New Roman"/>
          <w:sz w:val="24"/>
          <w:szCs w:val="24"/>
        </w:rPr>
        <w:t>7, 8</w:t>
      </w:r>
      <w:r w:rsidR="00DC6C8D" w:rsidRPr="001A76E9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6C8D" w:rsidRPr="001A76E9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 w:rsidR="00DC6C8D" w:rsidRPr="001A76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C8D" w:rsidRPr="001A76E9"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C8D" w:rsidRPr="001A76E9">
        <w:rPr>
          <w:rFonts w:ascii="Times New Roman" w:hAnsi="Times New Roman" w:cs="Times New Roman"/>
          <w:sz w:val="24"/>
          <w:szCs w:val="24"/>
        </w:rPr>
        <w:t>Сестрорецк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 w:rsidRPr="001A76E9">
        <w:rPr>
          <w:rStyle w:val="a4"/>
        </w:rPr>
        <w:lastRenderedPageBreak/>
        <w:t xml:space="preserve">4. Участники фестиваля 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4.1. К участию в чемпионате допускаются команды в составе 6 </w:t>
      </w:r>
      <w:proofErr w:type="gramStart"/>
      <w:r w:rsidRPr="001A76E9">
        <w:rPr>
          <w:rFonts w:ascii="Times New Roman" w:hAnsi="Times New Roman" w:cs="Times New Roman"/>
          <w:sz w:val="24"/>
          <w:szCs w:val="24"/>
        </w:rPr>
        <w:t>человек ,</w:t>
      </w:r>
      <w:proofErr w:type="gramEnd"/>
      <w:r w:rsidRPr="001A76E9">
        <w:rPr>
          <w:rFonts w:ascii="Times New Roman" w:hAnsi="Times New Roman" w:cs="Times New Roman"/>
          <w:sz w:val="24"/>
          <w:szCs w:val="24"/>
        </w:rPr>
        <w:t xml:space="preserve"> вовремя подавшие заявку на участие  не позднее </w:t>
      </w:r>
      <w:r w:rsidR="00BF5419">
        <w:rPr>
          <w:rFonts w:ascii="Times New Roman" w:hAnsi="Times New Roman" w:cs="Times New Roman"/>
          <w:sz w:val="24"/>
          <w:szCs w:val="24"/>
        </w:rPr>
        <w:t>3</w:t>
      </w:r>
      <w:r w:rsidRPr="001A76E9">
        <w:rPr>
          <w:rFonts w:ascii="Times New Roman" w:hAnsi="Times New Roman" w:cs="Times New Roman"/>
          <w:sz w:val="24"/>
          <w:szCs w:val="24"/>
        </w:rPr>
        <w:t xml:space="preserve"> ноября  20</w:t>
      </w:r>
      <w:r w:rsidR="00BF5419">
        <w:rPr>
          <w:rFonts w:ascii="Times New Roman" w:hAnsi="Times New Roman" w:cs="Times New Roman"/>
          <w:sz w:val="24"/>
          <w:szCs w:val="24"/>
        </w:rPr>
        <w:t>20</w:t>
      </w:r>
      <w:r w:rsidRPr="001A76E9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</w:p>
    <w:p w:rsidR="00DC6C8D" w:rsidRPr="001A76E9" w:rsidRDefault="00DC6C8D" w:rsidP="00DC6C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6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76E9">
        <w:rPr>
          <w:rFonts w:ascii="Times New Roman" w:hAnsi="Times New Roman" w:cs="Times New Roman"/>
          <w:sz w:val="24"/>
          <w:szCs w:val="24"/>
        </w:rPr>
        <w:t>-</w:t>
      </w:r>
      <w:r w:rsidRPr="001A76E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A76E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A76E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dkit</w:t>
        </w:r>
        <w:r w:rsidRPr="001A76E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09@</w:t>
        </w:r>
        <w:r w:rsidRPr="001A76E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Pr="001A76E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A76E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 w:rsidRPr="001A76E9">
        <w:rPr>
          <w:rStyle w:val="a4"/>
        </w:rPr>
        <w:t>5.Условия проведения игр.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5.1. В Чемпионате участвуют все команды, допущенные Оргкомитетом.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5.2. Игры проводят представители Оргкомитета.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5.3. Игры проводятся строго по правилам в соответствии с Регламентом (Приложение 1).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5.4. Вопросы, не освещенные Регламентом, решаются в соответствии с Кодексом спортивного «Что? Где? Когда?».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  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 w:rsidRPr="001A76E9">
        <w:rPr>
          <w:rStyle w:val="a4"/>
        </w:rPr>
        <w:t>6. Награждение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7.1. Победители и призеры Чемпионата определяются в соответствии с Регламентом соревнований.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 xml:space="preserve">7.2. Победителям вручается СОВА Победителя </w:t>
      </w:r>
      <w:proofErr w:type="gramStart"/>
      <w:r w:rsidR="005C4D16" w:rsidRPr="001A76E9">
        <w:t xml:space="preserve">Фестиваля </w:t>
      </w:r>
      <w:r w:rsidRPr="001A76E9">
        <w:t xml:space="preserve"> </w:t>
      </w:r>
      <w:r w:rsidR="005C4D16" w:rsidRPr="001A76E9">
        <w:t>интеллектуальных</w:t>
      </w:r>
      <w:proofErr w:type="gramEnd"/>
      <w:r w:rsidR="005C4D16" w:rsidRPr="001A76E9">
        <w:t xml:space="preserve"> игр </w:t>
      </w:r>
      <w:r w:rsidRPr="001A76E9">
        <w:t>«Что? Где? Когда?».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7.3. Победители и призеры Чемпионата награждаются дипломами и призами.</w:t>
      </w:r>
    </w:p>
    <w:p w:rsidR="005C4D16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5C4D16" w:rsidRPr="001A76E9" w:rsidRDefault="005C4D16" w:rsidP="005C4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9">
        <w:rPr>
          <w:rFonts w:ascii="Times New Roman" w:hAnsi="Times New Roman" w:cs="Times New Roman"/>
          <w:b/>
          <w:sz w:val="24"/>
          <w:szCs w:val="24"/>
        </w:rPr>
        <w:t>7. Финансирование Фестиваля</w:t>
      </w:r>
    </w:p>
    <w:p w:rsidR="005C4D16" w:rsidRPr="001A76E9" w:rsidRDefault="005C4D16" w:rsidP="005C4D16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 </w:t>
      </w:r>
      <w:r w:rsidRPr="001A76E9">
        <w:rPr>
          <w:rFonts w:ascii="Times New Roman" w:hAnsi="Times New Roman" w:cs="Times New Roman"/>
          <w:sz w:val="24"/>
          <w:szCs w:val="24"/>
        </w:rPr>
        <w:tab/>
        <w:t xml:space="preserve">Проведение Фестиваля финансируется за счет средств </w:t>
      </w:r>
      <w:r w:rsidR="00BF5419">
        <w:rPr>
          <w:rFonts w:ascii="Times New Roman" w:hAnsi="Times New Roman" w:cs="Times New Roman"/>
          <w:sz w:val="24"/>
          <w:szCs w:val="24"/>
        </w:rPr>
        <w:t>бюджета Санкт-Петербурга на 2020</w:t>
      </w:r>
      <w:r w:rsidRPr="001A76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C4D16" w:rsidRPr="001A76E9" w:rsidRDefault="005C4D16" w:rsidP="005C4D16">
      <w:pPr>
        <w:jc w:val="both"/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     </w:t>
      </w:r>
      <w:r w:rsidRPr="001A76E9">
        <w:rPr>
          <w:rFonts w:ascii="Times New Roman" w:hAnsi="Times New Roman" w:cs="Times New Roman"/>
          <w:sz w:val="24"/>
          <w:szCs w:val="24"/>
        </w:rPr>
        <w:tab/>
        <w:t xml:space="preserve">Для организации Фестиваля могут привлекаться средства заинтересованных учреждений и организаций. </w:t>
      </w:r>
    </w:p>
    <w:p w:rsidR="005C4D16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 </w:t>
      </w:r>
    </w:p>
    <w:p w:rsidR="005C4D16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5C4D16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5C4D16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5C4D16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5C4D16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BF5419" w:rsidRPr="001A76E9" w:rsidRDefault="00BF5419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lastRenderedPageBreak/>
        <w:t>Приложение 1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 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 w:rsidRPr="001A76E9">
        <w:rPr>
          <w:rStyle w:val="a4"/>
        </w:rPr>
        <w:t>РЕГЛАМЕНТ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 w:rsidRPr="001A76E9">
        <w:rPr>
          <w:rStyle w:val="a4"/>
        </w:rPr>
        <w:t xml:space="preserve">Фестиваля интеллектуальных игр «Что? Где? Когда? 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 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rPr>
          <w:rStyle w:val="a6"/>
        </w:rPr>
        <w:t>Используемые сокращения: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rPr>
          <w:rStyle w:val="a6"/>
        </w:rPr>
        <w:t>ОС - Оргкомитет соревнования, ИЖ - Игровое Жюри, АЖ - Апелляционное Жюри.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 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rPr>
          <w:rStyle w:val="a4"/>
        </w:rPr>
        <w:t>1. Общие положения. Оргкомитет Чемпионата.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 xml:space="preserve">1.1. </w:t>
      </w:r>
      <w:r w:rsidR="005C4D16" w:rsidRPr="001A76E9">
        <w:rPr>
          <w:rStyle w:val="a4"/>
        </w:rPr>
        <w:t xml:space="preserve">Фестиваль интеллектуальных игр «Что? Где? Когда? </w:t>
      </w:r>
      <w:r w:rsidRPr="001A76E9">
        <w:t xml:space="preserve"> (</w:t>
      </w:r>
      <w:proofErr w:type="gramStart"/>
      <w:r w:rsidRPr="001A76E9">
        <w:t>далее</w:t>
      </w:r>
      <w:proofErr w:type="gramEnd"/>
      <w:r w:rsidRPr="001A76E9">
        <w:t xml:space="preserve"> </w:t>
      </w:r>
      <w:r w:rsidR="005C4D16" w:rsidRPr="001A76E9">
        <w:t xml:space="preserve">фестиваль </w:t>
      </w:r>
      <w:r w:rsidRPr="001A76E9">
        <w:t>) проводится, в одном дивизионе и не имеет возрастных ограничений.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1.1.2 Этап состоит из 3 туров по 10</w:t>
      </w:r>
      <w:r w:rsidR="00DC6C8D" w:rsidRPr="001A76E9">
        <w:t xml:space="preserve"> вопросов в каждом туре.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 xml:space="preserve">1. 2. Для подготовки и проведения </w:t>
      </w:r>
      <w:proofErr w:type="gramStart"/>
      <w:r w:rsidR="005C4D16" w:rsidRPr="001A76E9">
        <w:t xml:space="preserve">Фестиваля </w:t>
      </w:r>
      <w:r w:rsidRPr="001A76E9">
        <w:t xml:space="preserve"> создается</w:t>
      </w:r>
      <w:proofErr w:type="gramEnd"/>
      <w:r w:rsidRPr="001A76E9">
        <w:t xml:space="preserve"> Оргкомитет Чемпионата.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1.2.1. Оргкомитет состоит из Председателя – и двух членов с правом совещательного голоса.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1.2.2. В работу Оргкомитета могут привлекаться руководители и специалисты интеллектуальных клубов, образовательных учреждений и др.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1.2.3. Все решения Оргкомитета принимаются большинством голосов от списочного состава.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1.2.4. Оргкомитет следит за исполнением настоящего Регламента и имеет право вносить в него изменения и дополнения.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 xml:space="preserve">1.3. Оргкомитет определяет состав Счетной Комиссии (СК), Координатора, время и место проведения </w:t>
      </w:r>
      <w:proofErr w:type="gramStart"/>
      <w:r w:rsidR="005C4D16" w:rsidRPr="001A76E9">
        <w:t xml:space="preserve">игры </w:t>
      </w:r>
      <w:r w:rsidRPr="001A76E9">
        <w:t>,</w:t>
      </w:r>
      <w:proofErr w:type="gramEnd"/>
      <w:r w:rsidRPr="001A76E9">
        <w:t xml:space="preserve"> а также иные вопросы организации и проведения </w:t>
      </w:r>
      <w:r w:rsidR="005C4D16" w:rsidRPr="001A76E9">
        <w:t xml:space="preserve">Фестиваля </w:t>
      </w:r>
      <w:r w:rsidRPr="001A76E9">
        <w:t>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1.3.1. СК формируется для зачета ответов команд и контроля соблюдения правил игры.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 xml:space="preserve">1.3.2. Состав СК определяется ОС до начала </w:t>
      </w:r>
      <w:proofErr w:type="gramStart"/>
      <w:r w:rsidR="005C4D16" w:rsidRPr="001A76E9">
        <w:t xml:space="preserve">игры </w:t>
      </w:r>
      <w:r w:rsidRPr="001A76E9">
        <w:t xml:space="preserve"> и</w:t>
      </w:r>
      <w:proofErr w:type="gramEnd"/>
      <w:r w:rsidRPr="001A76E9">
        <w:t xml:space="preserve"> сообщается командам в начале </w:t>
      </w:r>
      <w:proofErr w:type="spellStart"/>
      <w:r w:rsidRPr="001A76E9">
        <w:t>со</w:t>
      </w:r>
      <w:r w:rsidR="005C4D16" w:rsidRPr="001A76E9">
        <w:t>игры</w:t>
      </w:r>
      <w:proofErr w:type="spellEnd"/>
      <w:r w:rsidRPr="001A76E9">
        <w:t>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 xml:space="preserve">1.3.3. В состав СК входят один независимых рефери, представитель команды Высшей лиги, которая является дежурной командой и ведущий </w:t>
      </w:r>
      <w:proofErr w:type="gramStart"/>
      <w:r w:rsidRPr="001A76E9">
        <w:t>раунда..</w:t>
      </w:r>
      <w:proofErr w:type="gramEnd"/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1.3.4</w:t>
      </w:r>
      <w:r w:rsidR="00DC6C8D" w:rsidRPr="001A76E9">
        <w:t>. СК осуществляя контроль за соблюдением правил игры, руководствуясь соответствующими пунктами Регламента.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1.4. Вне зачёта участвовать в играх имеют право все желающие.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 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rPr>
          <w:rStyle w:val="a4"/>
        </w:rPr>
        <w:t>2</w:t>
      </w:r>
      <w:r w:rsidR="00DC6C8D" w:rsidRPr="001A76E9">
        <w:rPr>
          <w:rStyle w:val="a4"/>
        </w:rPr>
        <w:t>. Подсчет результатов к</w:t>
      </w:r>
      <w:r w:rsidRPr="001A76E9">
        <w:rPr>
          <w:rStyle w:val="a4"/>
        </w:rPr>
        <w:t>аждого тура. Подведение итогов Игр</w:t>
      </w:r>
      <w:r w:rsidR="00DC6C8D" w:rsidRPr="001A76E9">
        <w:rPr>
          <w:rStyle w:val="a4"/>
        </w:rPr>
        <w:t>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2</w:t>
      </w:r>
      <w:r w:rsidR="00DC6C8D" w:rsidRPr="001A76E9">
        <w:t>.1. Команды занимают места в соответствии с количеством очков, набранных по сумме всех туров. Победителем становится команда, набравшая по сумме всех туров наибольшее количество очков. В случае невозможности определения такой команды более высокое место занимает команда, имеющая более высокий рейтинг вопросов. В случае равенства этого показателя учитывается большее количество более высоких мест в турах. В случае равенства и этого показателя задаются дополнительные вопросы, а команда, давшая неверный ответ, выбывает из борьбы в случае, если другая(</w:t>
      </w:r>
      <w:proofErr w:type="spellStart"/>
      <w:r w:rsidR="00DC6C8D" w:rsidRPr="001A76E9">
        <w:t>ие</w:t>
      </w:r>
      <w:proofErr w:type="spellEnd"/>
      <w:r w:rsidR="00DC6C8D" w:rsidRPr="001A76E9">
        <w:t>) команда(ы) дала(и) верный ответ. Вопросы задаются до тех пор, пока не останется одна или более команд, которая(</w:t>
      </w:r>
      <w:proofErr w:type="spellStart"/>
      <w:r w:rsidR="00DC6C8D" w:rsidRPr="001A76E9">
        <w:t>ые</w:t>
      </w:r>
      <w:proofErr w:type="spellEnd"/>
      <w:r w:rsidR="00DC6C8D" w:rsidRPr="001A76E9">
        <w:t>) и занимает(ют) спорное(</w:t>
      </w:r>
      <w:proofErr w:type="spellStart"/>
      <w:r w:rsidR="00DC6C8D" w:rsidRPr="001A76E9">
        <w:t>ые</w:t>
      </w:r>
      <w:proofErr w:type="spellEnd"/>
      <w:r w:rsidR="00DC6C8D" w:rsidRPr="001A76E9">
        <w:t>) место(а).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2</w:t>
      </w:r>
      <w:r w:rsidR="00DC6C8D" w:rsidRPr="001A76E9">
        <w:t xml:space="preserve">.2. Окончательные итоги </w:t>
      </w:r>
      <w:proofErr w:type="gramStart"/>
      <w:r w:rsidRPr="001A76E9">
        <w:t xml:space="preserve">Фестиваля </w:t>
      </w:r>
      <w:r w:rsidR="00DC6C8D" w:rsidRPr="001A76E9">
        <w:t xml:space="preserve"> подводит</w:t>
      </w:r>
      <w:proofErr w:type="gramEnd"/>
      <w:r w:rsidR="00DC6C8D" w:rsidRPr="001A76E9">
        <w:t xml:space="preserve"> Оргкомитет.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lastRenderedPageBreak/>
        <w:t> 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rPr>
          <w:rStyle w:val="a4"/>
        </w:rPr>
        <w:t>3</w:t>
      </w:r>
      <w:r w:rsidR="00DC6C8D" w:rsidRPr="001A76E9">
        <w:rPr>
          <w:rStyle w:val="a4"/>
        </w:rPr>
        <w:t>. Апелляции. Апелляционное жюри. Координатор Чемпионата.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.1. Право подавать апелляции имеют только команды, участвующие в Чемпионате. Апелляции могут быть двух типов: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апелляция на зачет своего ответа как правильного или дуального (А1);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апелляция на некорректность вопроса (А2).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.1.1. Некорректным считается вопрос, содержащий недостоверную информацию и/или некорректную формулировку вопроса или ответа, а также вопрос, имеющий несуществующий источник информации. Апелляции подаются в письменном и/или электронном виде. Апелляции подаются в течение трех дней после проведения тура, к вопросам которого они относятся. Тексты апелляций передаются Координатору с указанием названия апеллирующей команды и номера вопроса.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 xml:space="preserve">.2. Для рассмотрения апелляций Оргкомитет </w:t>
      </w:r>
      <w:proofErr w:type="gramStart"/>
      <w:r w:rsidRPr="001A76E9">
        <w:t xml:space="preserve">фестиваля </w:t>
      </w:r>
      <w:r w:rsidR="00DC6C8D" w:rsidRPr="001A76E9">
        <w:t xml:space="preserve"> избирает</w:t>
      </w:r>
      <w:proofErr w:type="gramEnd"/>
      <w:r w:rsidR="00DC6C8D" w:rsidRPr="001A76E9">
        <w:t xml:space="preserve"> Апелляционное Жюри (АЖ), которое состоит из трех человек, не принимающих участия в Чемпионате, и назначает из их числа Координатора Чемпионата, являющегося Председателем АЖ. Координатор </w:t>
      </w:r>
      <w:r w:rsidRPr="001A76E9">
        <w:t xml:space="preserve">фестиваля </w:t>
      </w:r>
      <w:r w:rsidR="00DC6C8D" w:rsidRPr="001A76E9">
        <w:t>контролирует проведение туров, подводит их итоги, а также итоги Чемпионата.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.3. Координатор Чемпионата присутствует на всех турах Чемпионата. В случае если Координатор не может присутствовать на туре, он может передать свои полномочия любому из членов АЖ, СК или Оргкомитета по своему усмотрению.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.4. АЖ рассматривает апелляции команд в течение трёх дней после завершения срока их подачи. В исключительных случаях срок рассмотрения апелляций может быть продлен, но не более чем на 3 дня. Перед принятием решения по апелляциям АЖ может заслушать мнение ДК Решение по апелляции АЖ принимает простым большинством голосов. Воздерживаться от голосования членам АЖ запрещается.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.4.1. Если апелляция типа А1 удовлетворена, АЖ пересматривает ответы всех команд на данный вопрос и засчитывает все аналогичные ответы других команд, внося соответствующие изменения в результаты тура.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.4.3. Если апелляция типа А2 удовлетворена АЖ, вопрос признается некорректным и снимается, а все результаты этого вопроса аннулируются.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3.4.4</w:t>
      </w:r>
      <w:r w:rsidR="00DC6C8D" w:rsidRPr="001A76E9">
        <w:t>. Решение АЖ обязательно доводится в письменном и/или электронном виде до команды, подавшей апелляцию.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.5. Решения АЖ по апелляциям являются окончательными.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3</w:t>
      </w:r>
      <w:r w:rsidR="00DC6C8D" w:rsidRPr="001A76E9">
        <w:t>.6. Окончательное подведение итогов сыгранных туров происходит не позже, чем через 14 дней.</w:t>
      </w:r>
    </w:p>
    <w:p w:rsidR="005C4D16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rPr>
          <w:rStyle w:val="a4"/>
        </w:rPr>
        <w:t>4</w:t>
      </w:r>
      <w:r w:rsidR="00DC6C8D" w:rsidRPr="001A76E9">
        <w:rPr>
          <w:rStyle w:val="a4"/>
        </w:rPr>
        <w:t>. Правила игры "Что? Где? Когда?"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.1. Сигналом о начале вопросного раунда является объявление ведущим номера следующего вопроса или фраза "Внимание, вопрос!".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.2. Сигналом начала минуты обсуждения является команда ведущего "Время".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.3. Всем игрокам во время игры запрещается без особого разрешения СК: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знакомиться с содержимым карточек с ответами других команд;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lastRenderedPageBreak/>
        <w:t>- дотрагиваться до карточки с ответом своей команды после того, как эта карточка передана секунданту. В частности, капитан не может дотрагиваться до карточек с ответами своей команды при общении со СК;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дотрагиваться до оригинала таблицы результатов, если таблица ведется вручную;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работать на компьютере, который используется для подсчета результатов;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- покидать свои места (а также возвращаться на свои места в случае нарушения этого пункта);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.3.1 Если команда во время чтения, обсуждения и оформления вопроса была замечена в использовании справочников и изданий любого вида, а также техники, которая может использоваться для обращения к справочникам и изданиям, пользовании устройствами связи любого вида, общении любым способом с кем-либо, кроме игроков своей команды, играющих в данном туре, то команда лишается права ответить на этот и следующий 1 вопрос.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.4. Через 50 секунд после начала минуты обсуждения дается сигнал "осталось 10 секунд".</w:t>
      </w:r>
    </w:p>
    <w:p w:rsidR="00DC6C8D" w:rsidRPr="001A76E9" w:rsidRDefault="00DC6C8D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Через 60 секунд после начала минуты обсуждения дается сигнал "обсуждение закончено". На этом минута обсуждения заканчивается.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.5. На оформление ответов командам даётся 10 секунд. Не более чем через 10 секунд после сигнала, означающего окончание обсуждения, дается сигнал "прошу собрать ответы".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.6. До сигнала "прошу собрать ответы" капитан команды должен поднять вверх руку с карточкой для ответа. По сигналу "прошу собрать ответы" секундант начинает собирать карточки у тех команд, которые за ним закреплены, и передает их в СК.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.6.1. Если капитан команды не поднял руку с карточкой до сигнала "прошу собрать ответы", опустил ее после сигнала "прошу собрать ответы", если карточка была заменена или в ответ были внесены какие-либо изменения после сигнала "прошу собрать ответы", ответ считается сданным с опозданием. Секундант информирует команду и сообщает СК, что ответ был сдан с опозданием. СК имеет право пометить этот ответ как сданный с опозданием и не засчитать его.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.7. Ведущий и СК также имеют право без участия секунданта принять решение о том, что ответ был сдан с опозданием. В этом случае СК также имеет право пометить ответ как сданный с опозданием и не засчитать его.</w:t>
      </w:r>
    </w:p>
    <w:p w:rsidR="00DC6C8D" w:rsidRPr="001A76E9" w:rsidRDefault="005C4D16" w:rsidP="00DC6C8D">
      <w:pPr>
        <w:pStyle w:val="a3"/>
        <w:shd w:val="clear" w:color="auto" w:fill="FFFFFF"/>
        <w:spacing w:before="0" w:beforeAutospacing="0" w:after="0" w:afterAutospacing="0" w:line="336" w:lineRule="atLeast"/>
      </w:pPr>
      <w:r w:rsidRPr="001A76E9">
        <w:t>4</w:t>
      </w:r>
      <w:r w:rsidR="00DC6C8D" w:rsidRPr="001A76E9">
        <w:t>.7.1 В перерыве после тура СК может по просьбе капитана команды обсудить решение секунданта и признать его верным или неверным.</w:t>
      </w:r>
    </w:p>
    <w:p w:rsidR="005C4D16" w:rsidRPr="001A76E9" w:rsidRDefault="005C4D16" w:rsidP="005C4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B0" w:rsidRPr="001A76E9" w:rsidRDefault="00D876B0">
      <w:pPr>
        <w:rPr>
          <w:rFonts w:ascii="Times New Roman" w:hAnsi="Times New Roman" w:cs="Times New Roman"/>
          <w:sz w:val="24"/>
          <w:szCs w:val="24"/>
        </w:rPr>
      </w:pPr>
    </w:p>
    <w:p w:rsidR="005C4D16" w:rsidRPr="001A76E9" w:rsidRDefault="005C4D16">
      <w:pPr>
        <w:rPr>
          <w:rFonts w:ascii="Times New Roman" w:hAnsi="Times New Roman" w:cs="Times New Roman"/>
          <w:sz w:val="24"/>
          <w:szCs w:val="24"/>
        </w:rPr>
      </w:pPr>
    </w:p>
    <w:p w:rsidR="005C4D16" w:rsidRPr="001A76E9" w:rsidRDefault="005C4D16">
      <w:pPr>
        <w:rPr>
          <w:rFonts w:ascii="Times New Roman" w:hAnsi="Times New Roman" w:cs="Times New Roman"/>
          <w:sz w:val="24"/>
          <w:szCs w:val="24"/>
        </w:rPr>
      </w:pPr>
    </w:p>
    <w:p w:rsidR="005C4D16" w:rsidRPr="001A76E9" w:rsidRDefault="005C4D16">
      <w:pPr>
        <w:rPr>
          <w:rFonts w:ascii="Times New Roman" w:hAnsi="Times New Roman" w:cs="Times New Roman"/>
          <w:sz w:val="24"/>
          <w:szCs w:val="24"/>
        </w:rPr>
      </w:pPr>
    </w:p>
    <w:p w:rsidR="005C4D16" w:rsidRPr="001A76E9" w:rsidRDefault="005C4D16">
      <w:pPr>
        <w:rPr>
          <w:rFonts w:ascii="Times New Roman" w:hAnsi="Times New Roman" w:cs="Times New Roman"/>
          <w:sz w:val="24"/>
          <w:szCs w:val="24"/>
        </w:rPr>
      </w:pPr>
    </w:p>
    <w:p w:rsidR="005C4D16" w:rsidRPr="001A76E9" w:rsidRDefault="005C4D16">
      <w:pPr>
        <w:rPr>
          <w:rFonts w:ascii="Times New Roman" w:hAnsi="Times New Roman" w:cs="Times New Roman"/>
          <w:sz w:val="24"/>
          <w:szCs w:val="24"/>
        </w:rPr>
      </w:pPr>
    </w:p>
    <w:p w:rsidR="005C4D16" w:rsidRPr="001A76E9" w:rsidRDefault="005C4D16">
      <w:pPr>
        <w:rPr>
          <w:rFonts w:ascii="Times New Roman" w:hAnsi="Times New Roman" w:cs="Times New Roman"/>
          <w:sz w:val="24"/>
          <w:szCs w:val="24"/>
        </w:rPr>
      </w:pPr>
    </w:p>
    <w:p w:rsidR="005C4D16" w:rsidRPr="001A76E9" w:rsidRDefault="005C4D16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5C4D16" w:rsidRPr="001A76E9" w:rsidRDefault="005C4D16" w:rsidP="005C4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9">
        <w:rPr>
          <w:rFonts w:ascii="Times New Roman" w:hAnsi="Times New Roman" w:cs="Times New Roman"/>
          <w:b/>
          <w:sz w:val="24"/>
          <w:szCs w:val="24"/>
        </w:rPr>
        <w:t>ЗАЯВКА    УЧАСТНИКА</w:t>
      </w:r>
    </w:p>
    <w:p w:rsidR="005C4D16" w:rsidRPr="001A76E9" w:rsidRDefault="005C4D16" w:rsidP="005C4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16" w:rsidRPr="001A76E9" w:rsidRDefault="005C4D16" w:rsidP="005C4D16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Ф.И.О.</w:t>
      </w:r>
    </w:p>
    <w:p w:rsidR="005C4D16" w:rsidRPr="001A76E9" w:rsidRDefault="005C4D16" w:rsidP="005C4D16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Участника</w:t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="001A76E9" w:rsidRPr="001A76E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Ф.И.О.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Участника</w:t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Ф.И.О.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Участника</w:t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Ф.И.О.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Участника</w:t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Ф.И.О.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Участника</w:t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Ф.И.О.</w:t>
      </w:r>
    </w:p>
    <w:p w:rsidR="001A76E9" w:rsidRPr="001A76E9" w:rsidRDefault="001A76E9" w:rsidP="001A76E9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Участника</w:t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</w:r>
      <w:r w:rsidRPr="001A76E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p w:rsidR="005C4D16" w:rsidRPr="001A76E9" w:rsidRDefault="005C4D16" w:rsidP="005C4D16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C4D16" w:rsidRPr="001A76E9" w:rsidRDefault="005C4D16" w:rsidP="005C4D16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Организация (учреждение) ____________________________________________________________________________________________________________________________</w:t>
      </w:r>
    </w:p>
    <w:p w:rsidR="005C4D16" w:rsidRPr="001A76E9" w:rsidRDefault="005C4D16" w:rsidP="005C4D16">
      <w:pPr>
        <w:rPr>
          <w:rFonts w:ascii="Times New Roman" w:hAnsi="Times New Roman" w:cs="Times New Roman"/>
          <w:sz w:val="24"/>
          <w:szCs w:val="24"/>
        </w:rPr>
      </w:pPr>
      <w:r w:rsidRPr="001A76E9">
        <w:rPr>
          <w:rFonts w:ascii="Times New Roman" w:hAnsi="Times New Roman" w:cs="Times New Roman"/>
          <w:sz w:val="24"/>
          <w:szCs w:val="24"/>
        </w:rPr>
        <w:t>Телефон, факс организации_______________________________________________________</w:t>
      </w:r>
    </w:p>
    <w:p w:rsidR="00BF5419" w:rsidRDefault="00BF5419" w:rsidP="005C4D16">
      <w:pPr>
        <w:rPr>
          <w:rFonts w:ascii="Times New Roman" w:hAnsi="Times New Roman" w:cs="Times New Roman"/>
          <w:sz w:val="24"/>
          <w:szCs w:val="24"/>
        </w:rPr>
      </w:pPr>
    </w:p>
    <w:p w:rsidR="00BF5419" w:rsidRDefault="00BF5419" w:rsidP="005C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для игры: </w:t>
      </w:r>
    </w:p>
    <w:p w:rsidR="00BF5419" w:rsidRDefault="00BF5419" w:rsidP="005C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ноября 2020</w:t>
      </w:r>
    </w:p>
    <w:p w:rsidR="00BF5419" w:rsidRPr="001A76E9" w:rsidRDefault="00BF5419" w:rsidP="005C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ноября 2020</w:t>
      </w:r>
    </w:p>
    <w:p w:rsidR="005C4D16" w:rsidRPr="001A76E9" w:rsidRDefault="005C4D16" w:rsidP="005C4D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D16" w:rsidRPr="00391853" w:rsidRDefault="005C4D16" w:rsidP="005C4D16">
      <w:pPr>
        <w:jc w:val="both"/>
        <w:rPr>
          <w:sz w:val="28"/>
          <w:szCs w:val="28"/>
        </w:rPr>
      </w:pPr>
    </w:p>
    <w:p w:rsidR="005C4D16" w:rsidRDefault="005C4D16"/>
    <w:sectPr w:rsidR="005C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53E4"/>
    <w:multiLevelType w:val="hybridMultilevel"/>
    <w:tmpl w:val="940A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90"/>
    <w:rsid w:val="000B7C56"/>
    <w:rsid w:val="001A76E9"/>
    <w:rsid w:val="005C4D16"/>
    <w:rsid w:val="00607AB3"/>
    <w:rsid w:val="00690990"/>
    <w:rsid w:val="00BD6D07"/>
    <w:rsid w:val="00BF5419"/>
    <w:rsid w:val="00D876B0"/>
    <w:rsid w:val="00D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BF2B-179E-44F6-8B11-2F11A58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C8D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6C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C8D"/>
    <w:rPr>
      <w:b/>
      <w:bCs/>
    </w:rPr>
  </w:style>
  <w:style w:type="character" w:styleId="a5">
    <w:name w:val="Hyperlink"/>
    <w:basedOn w:val="a0"/>
    <w:uiPriority w:val="99"/>
    <w:semiHidden/>
    <w:unhideWhenUsed/>
    <w:rsid w:val="00DC6C8D"/>
    <w:rPr>
      <w:color w:val="0000FF"/>
      <w:u w:val="single"/>
    </w:rPr>
  </w:style>
  <w:style w:type="character" w:styleId="a6">
    <w:name w:val="Emphasis"/>
    <w:basedOn w:val="a0"/>
    <w:uiPriority w:val="20"/>
    <w:qFormat/>
    <w:rsid w:val="00DC6C8D"/>
    <w:rPr>
      <w:i/>
      <w:iCs/>
    </w:rPr>
  </w:style>
  <w:style w:type="character" w:customStyle="1" w:styleId="10">
    <w:name w:val="Заголовок 1 Знак"/>
    <w:basedOn w:val="a0"/>
    <w:link w:val="1"/>
    <w:rsid w:val="00DC6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6C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it0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2017-12-25T08:21:00Z</dcterms:created>
  <dcterms:modified xsi:type="dcterms:W3CDTF">2020-10-07T11:25:00Z</dcterms:modified>
</cp:coreProperties>
</file>